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668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BB7CEB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82FB0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CE4472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2457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50AC9">
        <w:rPr>
          <w:b/>
          <w:caps/>
          <w:sz w:val="24"/>
          <w:szCs w:val="24"/>
        </w:rPr>
        <w:t>2</w:t>
      </w:r>
      <w:r w:rsidR="00DA7B92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457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C8B862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FA75DB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50AC9">
        <w:rPr>
          <w:b/>
          <w:sz w:val="24"/>
          <w:szCs w:val="24"/>
        </w:rPr>
        <w:t>0</w:t>
      </w:r>
      <w:r w:rsidR="002F298E">
        <w:rPr>
          <w:b/>
          <w:sz w:val="24"/>
          <w:szCs w:val="24"/>
        </w:rPr>
        <w:t>9</w:t>
      </w:r>
      <w:r w:rsidR="00A50AC9">
        <w:rPr>
          <w:b/>
          <w:sz w:val="24"/>
          <w:szCs w:val="24"/>
        </w:rPr>
        <w:t>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C30880" w14:textId="0C219C03" w:rsidR="008A79AF" w:rsidRPr="00446718" w:rsidRDefault="00E77F7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14:paraId="1F29FA3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8717A35" w14:textId="77777777" w:rsidR="00857859" w:rsidRPr="00E42B00" w:rsidRDefault="0092457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46A15C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4D1401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50AC9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653AF">
        <w:rPr>
          <w:sz w:val="24"/>
          <w:szCs w:val="24"/>
        </w:rPr>
        <w:t>0</w:t>
      </w:r>
      <w:r w:rsidR="002F298E">
        <w:rPr>
          <w:sz w:val="24"/>
          <w:szCs w:val="24"/>
        </w:rPr>
        <w:t>9</w:t>
      </w:r>
      <w:r w:rsidR="009653AF">
        <w:rPr>
          <w:sz w:val="24"/>
          <w:szCs w:val="24"/>
        </w:rPr>
        <w:t>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A9393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A8BD93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218452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820E765" w14:textId="6692B43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F298E" w:rsidRPr="002F298E">
        <w:rPr>
          <w:sz w:val="24"/>
          <w:szCs w:val="24"/>
        </w:rPr>
        <w:t xml:space="preserve">27.02.2024 г. в Адвокатскую палату Московской области поступила жалоба доверителя </w:t>
      </w:r>
      <w:r w:rsidR="00E77F7E">
        <w:rPr>
          <w:sz w:val="24"/>
          <w:szCs w:val="24"/>
        </w:rPr>
        <w:t>Б.А.С.</w:t>
      </w:r>
      <w:r w:rsidR="002F298E" w:rsidRPr="002F298E">
        <w:rPr>
          <w:sz w:val="24"/>
          <w:szCs w:val="24"/>
        </w:rPr>
        <w:t xml:space="preserve"> в отношении адвоката </w:t>
      </w:r>
      <w:r w:rsidR="00E77F7E">
        <w:rPr>
          <w:sz w:val="24"/>
          <w:szCs w:val="24"/>
        </w:rPr>
        <w:t>К.А.В.</w:t>
      </w:r>
      <w:r w:rsidR="002F298E" w:rsidRPr="002F298E">
        <w:rPr>
          <w:sz w:val="24"/>
          <w:szCs w:val="24"/>
        </w:rPr>
        <w:t>, имеющего регистрационный номер</w:t>
      </w:r>
      <w:proofErr w:type="gramStart"/>
      <w:r w:rsidR="002F298E" w:rsidRPr="002F298E">
        <w:rPr>
          <w:sz w:val="24"/>
          <w:szCs w:val="24"/>
        </w:rPr>
        <w:t xml:space="preserve"> </w:t>
      </w:r>
      <w:r w:rsidR="00E77F7E">
        <w:rPr>
          <w:sz w:val="24"/>
          <w:szCs w:val="24"/>
        </w:rPr>
        <w:t>….</w:t>
      </w:r>
      <w:proofErr w:type="gramEnd"/>
      <w:r w:rsidR="00E77F7E">
        <w:rPr>
          <w:sz w:val="24"/>
          <w:szCs w:val="24"/>
        </w:rPr>
        <w:t>.</w:t>
      </w:r>
      <w:r w:rsidR="002F298E" w:rsidRPr="002F298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7F7E">
        <w:rPr>
          <w:sz w:val="24"/>
          <w:szCs w:val="24"/>
        </w:rPr>
        <w:t>…..</w:t>
      </w:r>
    </w:p>
    <w:p w14:paraId="1159D075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F298E" w:rsidRPr="002F298E">
        <w:rPr>
          <w:sz w:val="24"/>
          <w:szCs w:val="24"/>
        </w:rPr>
        <w:t xml:space="preserve">17.11.2023 г. адвокат принял поручение на </w:t>
      </w:r>
      <w:r w:rsidR="002F298E">
        <w:rPr>
          <w:sz w:val="24"/>
          <w:szCs w:val="24"/>
        </w:rPr>
        <w:t xml:space="preserve">его </w:t>
      </w:r>
      <w:r w:rsidR="002F298E" w:rsidRPr="002F298E">
        <w:rPr>
          <w:sz w:val="24"/>
          <w:szCs w:val="24"/>
        </w:rPr>
        <w:t>защиту в порядке ст. 51 УПК РФ</w:t>
      </w:r>
      <w:r w:rsidR="002F298E">
        <w:rPr>
          <w:sz w:val="24"/>
          <w:szCs w:val="24"/>
        </w:rPr>
        <w:t>.</w:t>
      </w:r>
      <w:r w:rsidR="002F298E" w:rsidRPr="002F298E">
        <w:rPr>
          <w:sz w:val="24"/>
          <w:szCs w:val="24"/>
        </w:rPr>
        <w:t xml:space="preserve"> </w:t>
      </w:r>
      <w:r w:rsidR="002F298E">
        <w:rPr>
          <w:sz w:val="24"/>
          <w:szCs w:val="24"/>
        </w:rPr>
        <w:t>З</w:t>
      </w:r>
      <w:r w:rsidR="002F298E" w:rsidRPr="002F298E">
        <w:rPr>
          <w:sz w:val="24"/>
          <w:szCs w:val="24"/>
        </w:rPr>
        <w:t>аявитель был допрошен в качестве подозреваемого, ему был</w:t>
      </w:r>
      <w:r w:rsidR="002F298E">
        <w:rPr>
          <w:sz w:val="24"/>
          <w:szCs w:val="24"/>
        </w:rPr>
        <w:t>о</w:t>
      </w:r>
      <w:r w:rsidR="002F298E" w:rsidRPr="002F298E">
        <w:rPr>
          <w:sz w:val="24"/>
          <w:szCs w:val="24"/>
        </w:rPr>
        <w:t xml:space="preserve"> предъявлено</w:t>
      </w:r>
      <w:r w:rsidR="00360D33">
        <w:rPr>
          <w:sz w:val="24"/>
          <w:szCs w:val="24"/>
        </w:rPr>
        <w:t xml:space="preserve"> </w:t>
      </w:r>
      <w:r w:rsidR="002F298E" w:rsidRPr="002F298E">
        <w:rPr>
          <w:sz w:val="24"/>
          <w:szCs w:val="24"/>
        </w:rPr>
        <w:t>обвинение</w:t>
      </w:r>
      <w:r w:rsidR="00360D33">
        <w:rPr>
          <w:sz w:val="24"/>
          <w:szCs w:val="24"/>
        </w:rPr>
        <w:t>,</w:t>
      </w:r>
      <w:r w:rsidR="002F298E" w:rsidRPr="002F298E">
        <w:rPr>
          <w:sz w:val="24"/>
          <w:szCs w:val="24"/>
        </w:rPr>
        <w:t xml:space="preserve"> и он был допрошен в качестве обвиняемого. Адвокат не консультировал заявителя, читал газету и торопил следователя. Поэтому впоследствии заявитель был вынужден заключить соглашение с другим адвокатом</w:t>
      </w:r>
      <w:r w:rsidR="004E27D8" w:rsidRPr="004E27D8">
        <w:rPr>
          <w:sz w:val="24"/>
          <w:szCs w:val="24"/>
        </w:rPr>
        <w:t>.</w:t>
      </w:r>
    </w:p>
    <w:p w14:paraId="3D9EC5E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298E">
        <w:rPr>
          <w:sz w:val="24"/>
          <w:szCs w:val="24"/>
        </w:rPr>
        <w:t>04.03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F1B5856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63A1">
        <w:rPr>
          <w:sz w:val="24"/>
          <w:szCs w:val="24"/>
        </w:rPr>
        <w:t>12.03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8063A1">
        <w:rPr>
          <w:sz w:val="24"/>
          <w:szCs w:val="24"/>
        </w:rPr>
        <w:t>143</w:t>
      </w:r>
      <w:r w:rsidR="002F298E">
        <w:rPr>
          <w:sz w:val="24"/>
          <w:szCs w:val="24"/>
        </w:rPr>
        <w:t>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71882CE" w14:textId="77777777" w:rsidR="004548B6" w:rsidRDefault="004548B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63A1">
        <w:rPr>
          <w:sz w:val="24"/>
          <w:szCs w:val="24"/>
        </w:rPr>
        <w:t>25.03</w:t>
      </w:r>
      <w:r>
        <w:rPr>
          <w:sz w:val="24"/>
          <w:szCs w:val="24"/>
        </w:rPr>
        <w:t xml:space="preserve">.2024г. от </w:t>
      </w:r>
      <w:r w:rsidR="008063A1">
        <w:rPr>
          <w:sz w:val="24"/>
          <w:szCs w:val="24"/>
        </w:rPr>
        <w:t>адвоката поступило заявление об отложении дисциплинарного разбирательства</w:t>
      </w:r>
      <w:r>
        <w:rPr>
          <w:sz w:val="24"/>
          <w:szCs w:val="24"/>
        </w:rPr>
        <w:t xml:space="preserve">. </w:t>
      </w:r>
    </w:p>
    <w:p w14:paraId="725EEF13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571">
        <w:rPr>
          <w:sz w:val="24"/>
          <w:szCs w:val="24"/>
        </w:rPr>
        <w:t>28.0</w:t>
      </w:r>
      <w:r w:rsidR="008063A1">
        <w:rPr>
          <w:sz w:val="24"/>
          <w:szCs w:val="24"/>
        </w:rPr>
        <w:t>3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 xml:space="preserve">в заседание квалификационной комиссии </w:t>
      </w:r>
      <w:r w:rsidR="004548B6">
        <w:rPr>
          <w:sz w:val="24"/>
          <w:szCs w:val="24"/>
        </w:rPr>
        <w:t>не явил</w:t>
      </w:r>
      <w:r w:rsidR="008063A1">
        <w:rPr>
          <w:sz w:val="24"/>
          <w:szCs w:val="24"/>
        </w:rPr>
        <w:t>ся</w:t>
      </w:r>
      <w:r w:rsidR="004548B6">
        <w:rPr>
          <w:sz w:val="24"/>
          <w:szCs w:val="24"/>
        </w:rPr>
        <w:t>, уведомлен</w:t>
      </w:r>
      <w:r w:rsidR="008756DD">
        <w:rPr>
          <w:sz w:val="24"/>
          <w:szCs w:val="24"/>
        </w:rPr>
        <w:t>.</w:t>
      </w:r>
    </w:p>
    <w:p w14:paraId="3F06AEBA" w14:textId="77777777" w:rsidR="00AC56EF" w:rsidRDefault="008756D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</w:t>
      </w:r>
      <w:r w:rsidR="008063A1">
        <w:rPr>
          <w:sz w:val="24"/>
          <w:szCs w:val="24"/>
        </w:rPr>
        <w:t>3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8063A1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  <w:r w:rsidR="008063A1">
        <w:rPr>
          <w:sz w:val="24"/>
          <w:szCs w:val="24"/>
        </w:rPr>
        <w:t xml:space="preserve"> </w:t>
      </w:r>
    </w:p>
    <w:p w14:paraId="7E69F51A" w14:textId="3CFADC3D" w:rsidR="00E9218C" w:rsidRPr="00AC56EF" w:rsidRDefault="008756DD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</w:t>
      </w:r>
      <w:r w:rsidR="008063A1">
        <w:rPr>
          <w:sz w:val="24"/>
          <w:szCs w:val="24"/>
        </w:rPr>
        <w:t>3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F298E" w:rsidRPr="002F298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77F7E">
        <w:rPr>
          <w:sz w:val="24"/>
          <w:szCs w:val="24"/>
        </w:rPr>
        <w:t>К.А.В.</w:t>
      </w:r>
      <w:r w:rsidR="002F298E" w:rsidRPr="002F298E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Б</w:t>
      </w:r>
      <w:r w:rsidR="00E77F7E">
        <w:rPr>
          <w:sz w:val="24"/>
          <w:szCs w:val="24"/>
        </w:rPr>
        <w:t>.</w:t>
      </w:r>
      <w:r w:rsidR="002F298E" w:rsidRPr="002F298E">
        <w:rPr>
          <w:sz w:val="24"/>
          <w:szCs w:val="24"/>
        </w:rPr>
        <w:t>А.С</w:t>
      </w:r>
      <w:r w:rsidR="007E56CB" w:rsidRPr="00AC56EF">
        <w:rPr>
          <w:sz w:val="24"/>
          <w:szCs w:val="24"/>
        </w:rPr>
        <w:t>.</w:t>
      </w:r>
      <w:bookmarkEnd w:id="2"/>
    </w:p>
    <w:p w14:paraId="41ECD6FD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36007B28" w14:textId="77777777" w:rsidR="008063A1" w:rsidRDefault="00E9218C" w:rsidP="002F2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2F298E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8063A1">
        <w:rPr>
          <w:sz w:val="24"/>
          <w:szCs w:val="24"/>
        </w:rPr>
        <w:t>.</w:t>
      </w:r>
    </w:p>
    <w:p w14:paraId="4B817FCD" w14:textId="77777777" w:rsidR="008063A1" w:rsidRDefault="008063A1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42E5" w:rsidRPr="006242E5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.04.2024г. от адвоката поступило заявление о рассмотрении дисциплинарного производства в его отсутствие в связи с занятостью в судебном процессе. </w:t>
      </w:r>
    </w:p>
    <w:p w14:paraId="4210C63F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18923282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="008756DD">
        <w:rPr>
          <w:sz w:val="24"/>
          <w:szCs w:val="24"/>
          <w:lang w:eastAsia="en-US"/>
        </w:rPr>
        <w:t xml:space="preserve">в заседание Совета </w:t>
      </w:r>
      <w:r w:rsidR="008063A1">
        <w:rPr>
          <w:sz w:val="24"/>
          <w:szCs w:val="24"/>
          <w:lang w:eastAsia="en-US"/>
        </w:rPr>
        <w:t>не явился, уведомлен</w:t>
      </w:r>
      <w:r w:rsidR="008756DD">
        <w:rPr>
          <w:sz w:val="24"/>
          <w:szCs w:val="24"/>
          <w:lang w:eastAsia="en-US"/>
        </w:rPr>
        <w:t>.</w:t>
      </w:r>
    </w:p>
    <w:p w14:paraId="3BA873FA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2509A4">
        <w:rPr>
          <w:sz w:val="24"/>
          <w:szCs w:val="24"/>
          <w:lang w:eastAsia="en-US"/>
        </w:rPr>
        <w:t>не явил</w:t>
      </w:r>
      <w:r w:rsidR="006242E5">
        <w:rPr>
          <w:sz w:val="24"/>
          <w:szCs w:val="24"/>
          <w:lang w:val="en-US" w:eastAsia="en-US"/>
        </w:rPr>
        <w:t>c</w:t>
      </w:r>
      <w:r w:rsidR="006242E5">
        <w:rPr>
          <w:sz w:val="24"/>
          <w:szCs w:val="24"/>
          <w:lang w:eastAsia="en-US"/>
        </w:rPr>
        <w:t>я</w:t>
      </w:r>
      <w:r w:rsidR="002509A4">
        <w:rPr>
          <w:sz w:val="24"/>
          <w:szCs w:val="24"/>
          <w:lang w:eastAsia="en-US"/>
        </w:rPr>
        <w:t>, уведомлен</w:t>
      </w:r>
      <w:r w:rsidR="009414AA">
        <w:rPr>
          <w:sz w:val="24"/>
          <w:szCs w:val="24"/>
          <w:lang w:eastAsia="en-US"/>
        </w:rPr>
        <w:t xml:space="preserve">. </w:t>
      </w:r>
    </w:p>
    <w:p w14:paraId="487613FD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4E9A667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F4052">
        <w:rPr>
          <w:sz w:val="24"/>
          <w:szCs w:val="24"/>
          <w:lang w:eastAsia="en-US"/>
        </w:rPr>
        <w:t>, поскольку доводы жалобы не подтвердились в ходе дисциплинарного разбирательства и были опровергнуты объяснениями адвоката и протоколом следственного действия, в котором отсутствуют какие-либо замечания или возражения со стороны заявителя, в том числе, относительно действий защитника по назначению</w:t>
      </w:r>
      <w:r>
        <w:rPr>
          <w:sz w:val="24"/>
          <w:szCs w:val="24"/>
          <w:lang w:eastAsia="en-US"/>
        </w:rPr>
        <w:t>.</w:t>
      </w:r>
    </w:p>
    <w:p w14:paraId="42A1A0EC" w14:textId="77777777" w:rsidR="008F4052" w:rsidRPr="009A6A3F" w:rsidRDefault="008F4052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Ссылка </w:t>
      </w:r>
      <w:r w:rsidR="00C43C50">
        <w:rPr>
          <w:sz w:val="24"/>
          <w:szCs w:val="24"/>
          <w:lang w:eastAsia="en-US"/>
        </w:rPr>
        <w:t xml:space="preserve">заявителя </w:t>
      </w:r>
      <w:r>
        <w:rPr>
          <w:sz w:val="24"/>
          <w:szCs w:val="24"/>
          <w:lang w:eastAsia="en-US"/>
        </w:rPr>
        <w:t xml:space="preserve">на заключение впоследствии соглашения с другим защитником не свидетельствует о ненадлежащем оказании юридической помощи защитником по назначению </w:t>
      </w:r>
      <w:r w:rsidR="00C43C50">
        <w:rPr>
          <w:sz w:val="24"/>
          <w:szCs w:val="24"/>
          <w:lang w:eastAsia="en-US"/>
        </w:rPr>
        <w:t>органов дознания, предварительного следствия или суда, поскольку возможность приглашения защитника по своему выбору является реализацией права на получение квалифицированной юридической помощи.</w:t>
      </w:r>
    </w:p>
    <w:p w14:paraId="4DA75FF7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29196597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E5B2A0C" w14:textId="77777777" w:rsidR="00665748" w:rsidRDefault="00665748" w:rsidP="00C834CE">
      <w:pPr>
        <w:ind w:firstLine="708"/>
        <w:jc w:val="both"/>
        <w:rPr>
          <w:sz w:val="24"/>
          <w:szCs w:val="24"/>
          <w:lang w:eastAsia="en-US"/>
        </w:rPr>
      </w:pPr>
    </w:p>
    <w:p w14:paraId="1A68E02F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46D2C09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B3F419E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4C516E7" w14:textId="070743F0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77F7E">
        <w:rPr>
          <w:sz w:val="24"/>
          <w:szCs w:val="24"/>
        </w:rPr>
        <w:t>К.А.В.</w:t>
      </w:r>
      <w:r w:rsidR="006242E5" w:rsidRPr="002F298E">
        <w:rPr>
          <w:sz w:val="24"/>
          <w:szCs w:val="24"/>
        </w:rPr>
        <w:t>, имеющего регистрационный номер</w:t>
      </w:r>
      <w:proofErr w:type="gramStart"/>
      <w:r w:rsidR="006242E5" w:rsidRPr="002F298E">
        <w:rPr>
          <w:sz w:val="24"/>
          <w:szCs w:val="24"/>
        </w:rPr>
        <w:t xml:space="preserve"> </w:t>
      </w:r>
      <w:r w:rsidR="00E77F7E">
        <w:rPr>
          <w:sz w:val="24"/>
          <w:szCs w:val="24"/>
        </w:rPr>
        <w:t>….</w:t>
      </w:r>
      <w:proofErr w:type="gramEnd"/>
      <w:r w:rsidR="00E77F7E">
        <w:rPr>
          <w:sz w:val="24"/>
          <w:szCs w:val="24"/>
        </w:rPr>
        <w:t>.</w:t>
      </w:r>
      <w:r w:rsidR="006242E5" w:rsidRPr="002F298E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080C60DB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DEC693B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18DD4B3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4925AFD1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45D6C82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75126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CB14" w14:textId="77777777" w:rsidR="00475126" w:rsidRDefault="00475126" w:rsidP="00C01A07">
      <w:r>
        <w:separator/>
      </w:r>
    </w:p>
  </w:endnote>
  <w:endnote w:type="continuationSeparator" w:id="0">
    <w:p w14:paraId="335DCBD0" w14:textId="77777777" w:rsidR="00475126" w:rsidRDefault="0047512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4BD19" w14:textId="77777777" w:rsidR="00475126" w:rsidRDefault="00475126" w:rsidP="00C01A07">
      <w:r>
        <w:separator/>
      </w:r>
    </w:p>
  </w:footnote>
  <w:footnote w:type="continuationSeparator" w:id="0">
    <w:p w14:paraId="627011D6" w14:textId="77777777" w:rsidR="00475126" w:rsidRDefault="0047512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AAEFCDA" w14:textId="77777777" w:rsidR="00924571" w:rsidRDefault="000E2261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6657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6FB4D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9315036">
    <w:abstractNumId w:val="34"/>
  </w:num>
  <w:num w:numId="2" w16cid:durableId="1706980143">
    <w:abstractNumId w:val="15"/>
  </w:num>
  <w:num w:numId="3" w16cid:durableId="1994917357">
    <w:abstractNumId w:val="22"/>
  </w:num>
  <w:num w:numId="4" w16cid:durableId="1018386909">
    <w:abstractNumId w:val="21"/>
  </w:num>
  <w:num w:numId="5" w16cid:durableId="537863577">
    <w:abstractNumId w:val="27"/>
  </w:num>
  <w:num w:numId="6" w16cid:durableId="1052339956">
    <w:abstractNumId w:val="3"/>
  </w:num>
  <w:num w:numId="7" w16cid:durableId="13269821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8986292">
    <w:abstractNumId w:val="9"/>
  </w:num>
  <w:num w:numId="9" w16cid:durableId="125200816">
    <w:abstractNumId w:val="32"/>
  </w:num>
  <w:num w:numId="10" w16cid:durableId="1693649975">
    <w:abstractNumId w:val="11"/>
  </w:num>
  <w:num w:numId="11" w16cid:durableId="1081757956">
    <w:abstractNumId w:val="29"/>
  </w:num>
  <w:num w:numId="12" w16cid:durableId="1664358705">
    <w:abstractNumId w:val="10"/>
  </w:num>
  <w:num w:numId="13" w16cid:durableId="1031958119">
    <w:abstractNumId w:val="7"/>
  </w:num>
  <w:num w:numId="14" w16cid:durableId="1656496835">
    <w:abstractNumId w:val="24"/>
  </w:num>
  <w:num w:numId="15" w16cid:durableId="241840480">
    <w:abstractNumId w:val="23"/>
  </w:num>
  <w:num w:numId="16" w16cid:durableId="155728393">
    <w:abstractNumId w:val="18"/>
  </w:num>
  <w:num w:numId="17" w16cid:durableId="1339426142">
    <w:abstractNumId w:val="19"/>
  </w:num>
  <w:num w:numId="18" w16cid:durableId="1007244124">
    <w:abstractNumId w:val="20"/>
  </w:num>
  <w:num w:numId="19" w16cid:durableId="930511431">
    <w:abstractNumId w:val="28"/>
  </w:num>
  <w:num w:numId="20" w16cid:durableId="2064523704">
    <w:abstractNumId w:val="2"/>
  </w:num>
  <w:num w:numId="21" w16cid:durableId="218714318">
    <w:abstractNumId w:val="8"/>
  </w:num>
  <w:num w:numId="22" w16cid:durableId="1900479928">
    <w:abstractNumId w:val="16"/>
  </w:num>
  <w:num w:numId="23" w16cid:durableId="756100114">
    <w:abstractNumId w:val="1"/>
  </w:num>
  <w:num w:numId="24" w16cid:durableId="1357733851">
    <w:abstractNumId w:val="6"/>
  </w:num>
  <w:num w:numId="25" w16cid:durableId="1729762543">
    <w:abstractNumId w:val="12"/>
  </w:num>
  <w:num w:numId="26" w16cid:durableId="998849376">
    <w:abstractNumId w:val="5"/>
  </w:num>
  <w:num w:numId="27" w16cid:durableId="1174223711">
    <w:abstractNumId w:val="4"/>
  </w:num>
  <w:num w:numId="28" w16cid:durableId="996301299">
    <w:abstractNumId w:val="30"/>
  </w:num>
  <w:num w:numId="29" w16cid:durableId="824475575">
    <w:abstractNumId w:val="13"/>
  </w:num>
  <w:num w:numId="30" w16cid:durableId="541333023">
    <w:abstractNumId w:val="25"/>
  </w:num>
  <w:num w:numId="31" w16cid:durableId="2081245033">
    <w:abstractNumId w:val="17"/>
  </w:num>
  <w:num w:numId="32" w16cid:durableId="1319307503">
    <w:abstractNumId w:val="26"/>
  </w:num>
  <w:num w:numId="33" w16cid:durableId="732389526">
    <w:abstractNumId w:val="33"/>
  </w:num>
  <w:num w:numId="34" w16cid:durableId="592281142">
    <w:abstractNumId w:val="31"/>
  </w:num>
  <w:num w:numId="35" w16cid:durableId="936257229">
    <w:abstractNumId w:val="14"/>
  </w:num>
  <w:num w:numId="36" w16cid:durableId="194028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261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09A4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0E2F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C7F11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298E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0D33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548B6"/>
    <w:rsid w:val="0046111C"/>
    <w:rsid w:val="004614CD"/>
    <w:rsid w:val="00462C8C"/>
    <w:rsid w:val="004635C3"/>
    <w:rsid w:val="0047050B"/>
    <w:rsid w:val="00474F22"/>
    <w:rsid w:val="00475126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42E5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5748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0B64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63A1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05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3AF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0AC9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5A5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3C50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76707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A7B92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12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77F7E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DD09"/>
  <w15:docId w15:val="{61C8ECDD-F73E-433B-8C11-A1B9369F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A171-8B05-4A1D-972A-281C1F0A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2024-05-06T10:42:00Z</cp:lastPrinted>
  <dcterms:created xsi:type="dcterms:W3CDTF">2024-05-06T10:42:00Z</dcterms:created>
  <dcterms:modified xsi:type="dcterms:W3CDTF">2024-06-24T12:59:00Z</dcterms:modified>
</cp:coreProperties>
</file>